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8A" w:rsidRPr="0002734F" w:rsidRDefault="00357B8A" w:rsidP="000273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Технологическая карта занятия объединения «Краевед»</w:t>
      </w:r>
      <w:r w:rsidR="004F22BF">
        <w:rPr>
          <w:rFonts w:ascii="Times New Roman" w:hAnsi="Times New Roman" w:cs="Times New Roman"/>
        </w:rPr>
        <w:t xml:space="preserve"> </w:t>
      </w:r>
      <w:r w:rsidR="00605141">
        <w:rPr>
          <w:rFonts w:ascii="Times New Roman" w:hAnsi="Times New Roman" w:cs="Times New Roman"/>
        </w:rPr>
        <w:t>2</w:t>
      </w:r>
      <w:r w:rsidR="00A648D4">
        <w:rPr>
          <w:rFonts w:ascii="Times New Roman" w:hAnsi="Times New Roman" w:cs="Times New Roman"/>
        </w:rPr>
        <w:t>7</w:t>
      </w:r>
      <w:r w:rsidR="009948DF">
        <w:rPr>
          <w:rFonts w:ascii="Times New Roman" w:hAnsi="Times New Roman" w:cs="Times New Roman"/>
        </w:rPr>
        <w:t>.04</w:t>
      </w:r>
      <w:r w:rsidR="006B6420">
        <w:rPr>
          <w:rFonts w:ascii="Times New Roman" w:hAnsi="Times New Roman" w:cs="Times New Roman"/>
        </w:rPr>
        <w:t xml:space="preserve"> </w:t>
      </w:r>
    </w:p>
    <w:p w:rsidR="004F22BF" w:rsidRDefault="004F22BF" w:rsidP="0002734F">
      <w:pPr>
        <w:spacing w:after="0" w:line="240" w:lineRule="auto"/>
        <w:rPr>
          <w:rFonts w:ascii="Times New Roman" w:hAnsi="Times New Roman" w:cs="Times New Roman"/>
        </w:rPr>
      </w:pP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Руководитель: Лобанова Галина Рафаэлевна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Тема: </w:t>
      </w:r>
      <w:r w:rsidR="00A648D4">
        <w:rPr>
          <w:rFonts w:ascii="Times New Roman" w:hAnsi="Times New Roman" w:cs="Times New Roman"/>
        </w:rPr>
        <w:t>Работа в виртуальном музее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Форма: беседа, </w:t>
      </w:r>
      <w:proofErr w:type="spellStart"/>
      <w:r w:rsidR="00DF506D">
        <w:rPr>
          <w:rFonts w:ascii="Times New Roman" w:hAnsi="Times New Roman" w:cs="Times New Roman"/>
          <w:lang w:val="en-US"/>
        </w:rPr>
        <w:t>WhatsAp</w:t>
      </w:r>
      <w:proofErr w:type="spellEnd"/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Цель: </w:t>
      </w:r>
      <w:r w:rsidR="00DF506D">
        <w:rPr>
          <w:rFonts w:ascii="Times New Roman" w:hAnsi="Times New Roman" w:cs="Times New Roman"/>
        </w:rPr>
        <w:t>формирование чуткой гражданской позиции</w:t>
      </w:r>
      <w:r w:rsidR="0054439A">
        <w:rPr>
          <w:rFonts w:ascii="Times New Roman" w:hAnsi="Times New Roman" w:cs="Times New Roman"/>
        </w:rPr>
        <w:t xml:space="preserve">, уважительное отношение </w:t>
      </w:r>
      <w:proofErr w:type="gramStart"/>
      <w:r w:rsidR="0054439A">
        <w:rPr>
          <w:rFonts w:ascii="Times New Roman" w:hAnsi="Times New Roman" w:cs="Times New Roman"/>
        </w:rPr>
        <w:t>к</w:t>
      </w:r>
      <w:proofErr w:type="gramEnd"/>
      <w:r w:rsidR="0054439A">
        <w:rPr>
          <w:rFonts w:ascii="Times New Roman" w:hAnsi="Times New Roman" w:cs="Times New Roman"/>
        </w:rPr>
        <w:t xml:space="preserve"> </w:t>
      </w:r>
      <w:proofErr w:type="gramStart"/>
      <w:r w:rsidR="0054439A">
        <w:rPr>
          <w:rFonts w:ascii="Times New Roman" w:hAnsi="Times New Roman" w:cs="Times New Roman"/>
        </w:rPr>
        <w:t>традиция</w:t>
      </w:r>
      <w:proofErr w:type="gramEnd"/>
      <w:r w:rsidR="0054439A">
        <w:rPr>
          <w:rFonts w:ascii="Times New Roman" w:hAnsi="Times New Roman" w:cs="Times New Roman"/>
        </w:rPr>
        <w:t>, культуре.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Задачи: </w:t>
      </w:r>
      <w:r w:rsidR="00DF506D">
        <w:rPr>
          <w:rFonts w:ascii="Times New Roman" w:hAnsi="Times New Roman" w:cs="Times New Roman"/>
        </w:rPr>
        <w:t xml:space="preserve">научить </w:t>
      </w:r>
      <w:proofErr w:type="gramStart"/>
      <w:r w:rsidR="00DF506D">
        <w:rPr>
          <w:rFonts w:ascii="Times New Roman" w:hAnsi="Times New Roman" w:cs="Times New Roman"/>
        </w:rPr>
        <w:t>ответственно</w:t>
      </w:r>
      <w:proofErr w:type="gramEnd"/>
      <w:r w:rsidR="00DF506D">
        <w:rPr>
          <w:rFonts w:ascii="Times New Roman" w:hAnsi="Times New Roman" w:cs="Times New Roman"/>
        </w:rPr>
        <w:t xml:space="preserve"> относиться к работе, развитие навыков исследования.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Планируемые результаты: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Личностные: научатся выделять нравственные аспекты поведения, устанавливать связь между целью учебной деятельности и её мотивом, нравственно-этическая ориентация.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Регулятивные: научатся прогнозировать, планировать работу по созданию мини-проекта, вносить коррективы в план и способ действия, оценивать результат, осуществлять презентацию своей работы.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Познавательные: самостоятельно формулировать цели, выбирать наиболее эффективные способы решения проблемы, самостоятельно создавать алгоритм деятельности.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F">
        <w:rPr>
          <w:rFonts w:ascii="Times New Roman" w:hAnsi="Times New Roman" w:cs="Times New Roman"/>
        </w:rPr>
        <w:t>Коммуникативные</w:t>
      </w:r>
      <w:proofErr w:type="gramEnd"/>
      <w:r w:rsidRPr="0002734F">
        <w:rPr>
          <w:rFonts w:ascii="Times New Roman" w:hAnsi="Times New Roman" w:cs="Times New Roman"/>
        </w:rPr>
        <w:t>: учитывать позицию своего партнёра, планировать учебное сотрудничество, уметь доставлять радость себе и людям.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Оснащение </w:t>
      </w:r>
      <w:proofErr w:type="gramStart"/>
      <w:r w:rsidRPr="0002734F">
        <w:rPr>
          <w:rFonts w:ascii="Times New Roman" w:hAnsi="Times New Roman" w:cs="Times New Roman"/>
        </w:rPr>
        <w:t>о</w:t>
      </w:r>
      <w:proofErr w:type="gramEnd"/>
      <w:r w:rsidRPr="0002734F">
        <w:rPr>
          <w:rFonts w:ascii="Times New Roman" w:hAnsi="Times New Roman" w:cs="Times New Roman"/>
        </w:rPr>
        <w:t xml:space="preserve"> оборудование: презентация урока.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Этапы и цели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Действия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Средства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 xml:space="preserve">1. Создание положительного эмоционального настроя. 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Учитель приветствует детей</w:t>
            </w: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="00605141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компьютер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Настрой на успешную работу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2. Мотивация, актуализация темы.</w:t>
            </w:r>
          </w:p>
        </w:tc>
        <w:tc>
          <w:tcPr>
            <w:tcW w:w="3696" w:type="dxa"/>
          </w:tcPr>
          <w:p w:rsidR="009948DF" w:rsidRDefault="00A648D4" w:rsidP="006051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этом году вся наша страна отмечает  важную дату- 75 летие Великой победы. Прошло 75 </w:t>
            </w:r>
            <w:proofErr w:type="gramStart"/>
            <w:r>
              <w:rPr>
                <w:rFonts w:ascii="Times New Roman" w:hAnsi="Times New Roman" w:cs="Times New Roman"/>
              </w:rPr>
              <w:t>лет</w:t>
            </w:r>
            <w:proofErr w:type="gramEnd"/>
            <w:r>
              <w:rPr>
                <w:rFonts w:ascii="Times New Roman" w:hAnsi="Times New Roman" w:cs="Times New Roman"/>
              </w:rPr>
              <w:t xml:space="preserve"> но и сегодня мы смотрим фильмы, читаем книги войне. Нельзя забывать войну.</w:t>
            </w:r>
          </w:p>
          <w:p w:rsidR="009F16FA" w:rsidRDefault="009F16FA" w:rsidP="00605141">
            <w:pPr>
              <w:jc w:val="both"/>
            </w:pPr>
            <w:r>
              <w:rPr>
                <w:rFonts w:ascii="Times New Roman" w:hAnsi="Times New Roman" w:cs="Times New Roman"/>
              </w:rPr>
              <w:t>Скажите, как люди могут сохранять помять о войне? (музей). В наш век технологий в Республике запустили виртуальный музей. Его мы сегодня посетим.</w:t>
            </w:r>
          </w:p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97" w:type="dxa"/>
          </w:tcPr>
          <w:p w:rsidR="00357B8A" w:rsidRPr="0002734F" w:rsidRDefault="009F16FA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 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Дети принимают участие в рассказе учителя, в случае необходимости задают вопросы, дополняют учителя.</w:t>
            </w:r>
          </w:p>
        </w:tc>
      </w:tr>
      <w:tr w:rsidR="00357B8A" w:rsidTr="00791ACA">
        <w:tc>
          <w:tcPr>
            <w:tcW w:w="3696" w:type="dxa"/>
          </w:tcPr>
          <w:p w:rsidR="00357B8A" w:rsidRDefault="00357B8A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3.Оновная часть </w:t>
            </w:r>
          </w:p>
        </w:tc>
        <w:tc>
          <w:tcPr>
            <w:tcW w:w="3696" w:type="dxa"/>
          </w:tcPr>
          <w:p w:rsidR="0054439A" w:rsidRDefault="009F16FA" w:rsidP="0054439A">
            <w:pPr>
              <w:jc w:val="both"/>
            </w:pPr>
            <w:hyperlink r:id="rId4" w:history="1">
              <w:r>
                <w:rPr>
                  <w:rStyle w:val="a4"/>
                </w:rPr>
                <w:t>https://tatfrontu.ru/</w:t>
              </w:r>
            </w:hyperlink>
          </w:p>
          <w:p w:rsidR="009F16FA" w:rsidRPr="009F16FA" w:rsidRDefault="009F16FA" w:rsidP="009F16FA">
            <w:pPr>
              <w:pStyle w:val="a5"/>
              <w:shd w:val="clear" w:color="auto" w:fill="FFFFFF"/>
              <w:spacing w:before="0" w:beforeAutospacing="0" w:after="288" w:afterAutospacing="0"/>
              <w:jc w:val="both"/>
              <w:rPr>
                <w:color w:val="000000"/>
              </w:rPr>
            </w:pPr>
            <w:r w:rsidRPr="009F16FA">
              <w:rPr>
                <w:color w:val="000000"/>
              </w:rPr>
              <w:t xml:space="preserve">В 2015 году в рамках празднования 70-летия Великой Победы, по инициативе Правительства РТ с целью увековечения памяти о защитниках Отечества, воспитания чувства патриотизма </w:t>
            </w:r>
            <w:r w:rsidRPr="009F16FA">
              <w:rPr>
                <w:color w:val="000000"/>
              </w:rPr>
              <w:lastRenderedPageBreak/>
              <w:t>среди молодёжи и школьников, противостояния экстремизму и фашистским настроениям был реализован проект - виртуальный Интернет-музей, посвящённый Великой Отечественной войне 1941–1945 гг.</w:t>
            </w:r>
          </w:p>
          <w:p w:rsidR="009F16FA" w:rsidRPr="009F16FA" w:rsidRDefault="009F16FA" w:rsidP="009F16FA">
            <w:pPr>
              <w:pStyle w:val="a5"/>
              <w:shd w:val="clear" w:color="auto" w:fill="FFFFFF"/>
              <w:spacing w:before="0" w:beforeAutospacing="0" w:after="288" w:afterAutospacing="0"/>
              <w:jc w:val="both"/>
              <w:rPr>
                <w:color w:val="000000"/>
              </w:rPr>
            </w:pPr>
            <w:r w:rsidRPr="009F16FA">
              <w:rPr>
                <w:color w:val="000000"/>
              </w:rPr>
              <w:t>Координатором проекта выступило Министерство культуры, его реализация была возложена на Национальный музей РТ, кроме того в создании виртуального музея приняли участие руководители татарстанских музеев, архивов, библиотек, поисковых и общественных организаций.</w:t>
            </w:r>
          </w:p>
          <w:p w:rsidR="009F16FA" w:rsidRPr="009F16FA" w:rsidRDefault="009F16FA" w:rsidP="009F16FA">
            <w:pPr>
              <w:pStyle w:val="a5"/>
              <w:shd w:val="clear" w:color="auto" w:fill="FFFFFF"/>
              <w:spacing w:before="0" w:beforeAutospacing="0" w:after="288" w:afterAutospacing="0"/>
              <w:jc w:val="both"/>
              <w:rPr>
                <w:color w:val="000000"/>
              </w:rPr>
            </w:pPr>
            <w:r w:rsidRPr="009F16FA">
              <w:rPr>
                <w:color w:val="000000"/>
              </w:rPr>
              <w:t xml:space="preserve">Сайт Виртуального музея имеет семь разделов. Первый – «Книга памяти», представляющая собой базу данных 400 тысяч участников Великой Отечественной войны с электронным поиском, позволяющим каждому пользователю найти информацию о своем родственнике-воине. Второй раздел – «Каталог коллекций», представляет музейные коллекции, архивные документы и книжные издания по военной тематике. В разделе «Галерея» представлены </w:t>
            </w:r>
            <w:proofErr w:type="spellStart"/>
            <w:r w:rsidRPr="009F16FA">
              <w:rPr>
                <w:color w:val="000000"/>
              </w:rPr>
              <w:t>мультимедийными</w:t>
            </w:r>
            <w:proofErr w:type="spellEnd"/>
            <w:r w:rsidRPr="009F16FA">
              <w:rPr>
                <w:color w:val="000000"/>
              </w:rPr>
              <w:t xml:space="preserve"> материалами </w:t>
            </w:r>
            <w:proofErr w:type="gramStart"/>
            <w:r w:rsidRPr="009F16FA">
              <w:rPr>
                <w:color w:val="000000"/>
              </w:rPr>
              <w:t>о</w:t>
            </w:r>
            <w:proofErr w:type="gramEnd"/>
            <w:r w:rsidRPr="009F16FA">
              <w:rPr>
                <w:color w:val="000000"/>
              </w:rPr>
              <w:t xml:space="preserve"> </w:t>
            </w:r>
            <w:proofErr w:type="gramStart"/>
            <w:r w:rsidRPr="009F16FA">
              <w:rPr>
                <w:color w:val="000000"/>
              </w:rPr>
              <w:t>Великой</w:t>
            </w:r>
            <w:proofErr w:type="gramEnd"/>
            <w:r w:rsidRPr="009F16FA">
              <w:rPr>
                <w:color w:val="000000"/>
              </w:rPr>
              <w:t xml:space="preserve"> Отечественной войны, среди которых фильмы, </w:t>
            </w:r>
            <w:proofErr w:type="spellStart"/>
            <w:r w:rsidRPr="009F16FA">
              <w:rPr>
                <w:color w:val="000000"/>
              </w:rPr>
              <w:t>видеорассказы</w:t>
            </w:r>
            <w:proofErr w:type="spellEnd"/>
            <w:r w:rsidRPr="009F16FA">
              <w:rPr>
                <w:color w:val="000000"/>
              </w:rPr>
              <w:t xml:space="preserve"> ветеранов и </w:t>
            </w:r>
            <w:proofErr w:type="spellStart"/>
            <w:r w:rsidRPr="009F16FA">
              <w:rPr>
                <w:color w:val="000000"/>
              </w:rPr>
              <w:t>медиатека</w:t>
            </w:r>
            <w:proofErr w:type="spellEnd"/>
            <w:r w:rsidRPr="009F16FA">
              <w:rPr>
                <w:color w:val="000000"/>
              </w:rPr>
              <w:t>. Раздел «Страницы славы» вместил в себя рассказы о героических подвигах татарстанцев в период войны. Раздел «Память» связывает интернет-музей с картотекой «Книги Памяти» Татарстана.</w:t>
            </w:r>
          </w:p>
          <w:p w:rsidR="009F16FA" w:rsidRPr="009F16FA" w:rsidRDefault="009F16FA" w:rsidP="009F16FA">
            <w:pPr>
              <w:pStyle w:val="a5"/>
              <w:shd w:val="clear" w:color="auto" w:fill="FFFFFF"/>
              <w:spacing w:before="0" w:beforeAutospacing="0" w:after="288" w:afterAutospacing="0"/>
              <w:jc w:val="both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9F16FA">
              <w:rPr>
                <w:color w:val="000000"/>
              </w:rPr>
              <w:t>На страницах виртуального музея нашла свое отражение работа его реальных корпунктов, которые открылись в каждом районе республики.</w:t>
            </w:r>
          </w:p>
        </w:tc>
        <w:tc>
          <w:tcPr>
            <w:tcW w:w="3697" w:type="dxa"/>
          </w:tcPr>
          <w:p w:rsidR="00357B8A" w:rsidRDefault="00357B8A" w:rsidP="00544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работают </w:t>
            </w:r>
            <w:r w:rsidR="0054439A">
              <w:rPr>
                <w:rFonts w:ascii="Times New Roman" w:hAnsi="Times New Roman" w:cs="Times New Roman"/>
                <w:sz w:val="24"/>
                <w:szCs w:val="24"/>
              </w:rPr>
              <w:t>с учителем, участвуют в дискуссии.</w:t>
            </w:r>
          </w:p>
        </w:tc>
        <w:tc>
          <w:tcPr>
            <w:tcW w:w="3697" w:type="dxa"/>
          </w:tcPr>
          <w:p w:rsidR="00357B8A" w:rsidRDefault="00357B8A" w:rsidP="0089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участник объединения  в </w:t>
            </w:r>
            <w:r w:rsidR="00891C3B">
              <w:rPr>
                <w:rFonts w:ascii="Times New Roman" w:hAnsi="Times New Roman" w:cs="Times New Roman"/>
                <w:sz w:val="24"/>
                <w:szCs w:val="24"/>
              </w:rPr>
              <w:t>ходе работы</w:t>
            </w:r>
            <w:r w:rsidR="00DF506D">
              <w:rPr>
                <w:rFonts w:ascii="Times New Roman" w:hAnsi="Times New Roman" w:cs="Times New Roman"/>
                <w:sz w:val="24"/>
                <w:szCs w:val="24"/>
              </w:rPr>
              <w:t xml:space="preserve"> и на занятии может получить консультацию учителя, дополнить его интересными идеями ин находками.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Организация дискуссии</w:t>
            </w:r>
          </w:p>
        </w:tc>
        <w:tc>
          <w:tcPr>
            <w:tcW w:w="3696" w:type="dxa"/>
          </w:tcPr>
          <w:p w:rsidR="00357B8A" w:rsidRDefault="005A4D0F" w:rsidP="00544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какими трудностями вы столкнулись в ходе </w:t>
            </w:r>
            <w:r w:rsidR="0054439A">
              <w:rPr>
                <w:rFonts w:ascii="Times New Roman" w:hAnsi="Times New Roman" w:cs="Times New Roman"/>
                <w:sz w:val="24"/>
                <w:szCs w:val="24"/>
              </w:rPr>
              <w:t>занятия?</w:t>
            </w:r>
          </w:p>
          <w:p w:rsidR="0054439A" w:rsidRDefault="0054439A" w:rsidP="009F1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вы считаете, есть ли будущее у </w:t>
            </w:r>
            <w:r w:rsidR="009F16FA">
              <w:rPr>
                <w:rFonts w:ascii="Times New Roman" w:hAnsi="Times New Roman" w:cs="Times New Roman"/>
                <w:sz w:val="24"/>
                <w:szCs w:val="24"/>
              </w:rPr>
              <w:t>виртуального музея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9F16FA">
              <w:rPr>
                <w:rFonts w:ascii="Times New Roman" w:hAnsi="Times New Roman" w:cs="Times New Roman"/>
                <w:sz w:val="24"/>
                <w:szCs w:val="24"/>
              </w:rPr>
              <w:t xml:space="preserve"> Или скоро не станет музеев стационарных?</w:t>
            </w:r>
          </w:p>
        </w:tc>
        <w:tc>
          <w:tcPr>
            <w:tcW w:w="3697" w:type="dxa"/>
          </w:tcPr>
          <w:p w:rsidR="00357B8A" w:rsidRPr="009F16FA" w:rsidRDefault="0002734F" w:rsidP="00605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дискуссии </w:t>
            </w:r>
            <w:r w:rsidR="0060514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6051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</w:t>
            </w:r>
            <w:proofErr w:type="spellEnd"/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отвечают на вопросы учителя, участвуют в дискуссии.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6.Подведение итогов</w:t>
            </w:r>
          </w:p>
        </w:tc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думаю, сегодняшнее занятие было для вас полезным. Жду ваши работы. </w:t>
            </w:r>
          </w:p>
        </w:tc>
        <w:tc>
          <w:tcPr>
            <w:tcW w:w="3697" w:type="dxa"/>
          </w:tcPr>
          <w:p w:rsidR="00357B8A" w:rsidRDefault="00605141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высказывают мнение о проведенном занятии,  прощаются с учителем.</w:t>
            </w:r>
          </w:p>
        </w:tc>
      </w:tr>
    </w:tbl>
    <w:p w:rsidR="00357B8A" w:rsidRPr="00DE7F36" w:rsidRDefault="00357B8A" w:rsidP="00357B8A">
      <w:pPr>
        <w:rPr>
          <w:rFonts w:ascii="Times New Roman" w:hAnsi="Times New Roman" w:cs="Times New Roman"/>
          <w:sz w:val="24"/>
          <w:szCs w:val="24"/>
        </w:rPr>
      </w:pPr>
    </w:p>
    <w:p w:rsidR="00922C44" w:rsidRDefault="00922C44"/>
    <w:sectPr w:rsidR="00922C44" w:rsidSect="00DE7F3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57B8A"/>
    <w:rsid w:val="0002734F"/>
    <w:rsid w:val="00166773"/>
    <w:rsid w:val="00256491"/>
    <w:rsid w:val="003460C0"/>
    <w:rsid w:val="00357B8A"/>
    <w:rsid w:val="004F22BF"/>
    <w:rsid w:val="0054439A"/>
    <w:rsid w:val="005830BD"/>
    <w:rsid w:val="005A4D0F"/>
    <w:rsid w:val="005C0F36"/>
    <w:rsid w:val="00605141"/>
    <w:rsid w:val="00606D29"/>
    <w:rsid w:val="00652988"/>
    <w:rsid w:val="006B6420"/>
    <w:rsid w:val="00726FAB"/>
    <w:rsid w:val="007D06F8"/>
    <w:rsid w:val="00872B74"/>
    <w:rsid w:val="00891C3B"/>
    <w:rsid w:val="008A1873"/>
    <w:rsid w:val="008D61CD"/>
    <w:rsid w:val="0090739A"/>
    <w:rsid w:val="00922C44"/>
    <w:rsid w:val="009948DF"/>
    <w:rsid w:val="009F16FA"/>
    <w:rsid w:val="00A62595"/>
    <w:rsid w:val="00A648D4"/>
    <w:rsid w:val="00AF40C0"/>
    <w:rsid w:val="00B31D28"/>
    <w:rsid w:val="00B729AF"/>
    <w:rsid w:val="00D22EAF"/>
    <w:rsid w:val="00D7658D"/>
    <w:rsid w:val="00D96D7F"/>
    <w:rsid w:val="00DF506D"/>
    <w:rsid w:val="00E87839"/>
    <w:rsid w:val="00F12274"/>
    <w:rsid w:val="00F27896"/>
    <w:rsid w:val="00F3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C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F16FA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F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3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atfront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2020-04-27T03:48:00Z</dcterms:created>
  <dcterms:modified xsi:type="dcterms:W3CDTF">2020-04-27T03:48:00Z</dcterms:modified>
</cp:coreProperties>
</file>